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A5F" w:rsidRDefault="000F29CA">
      <w:pPr>
        <w:spacing w:after="0" w:line="240" w:lineRule="auto"/>
        <w:jc w:val="both"/>
        <w:rPr>
          <w:rFonts w:ascii="Times New Roman" w:eastAsia="Times New Roman" w:hAnsi="Times New Roman"/>
          <w:b/>
          <w:i/>
          <w:sz w:val="28"/>
          <w:szCs w:val="28"/>
          <w:lang w:eastAsia="ru-RU"/>
        </w:rPr>
      </w:pPr>
      <w:r>
        <w:rPr>
          <w:rFonts w:ascii="Times New Roman" w:eastAsia="Times New Roman" w:hAnsi="Times New Roman"/>
          <w:b/>
          <w:i/>
          <w:color w:val="FF0000"/>
          <w:sz w:val="28"/>
          <w:szCs w:val="28"/>
          <w:lang w:eastAsia="ru-RU"/>
        </w:rPr>
        <w:t xml:space="preserve">                            </w:t>
      </w:r>
    </w:p>
    <w:p w:rsidR="00522A5F" w:rsidRDefault="000F29CA">
      <w:pPr>
        <w:keepNext/>
        <w:spacing w:after="0" w:line="240" w:lineRule="auto"/>
        <w:ind w:firstLine="192"/>
        <w:jc w:val="center"/>
        <w:outlineLvl w:val="2"/>
        <w:rPr>
          <w:rFonts w:ascii="Times New Roman" w:hAnsi="Times New Roman"/>
          <w:b/>
          <w:bCs/>
          <w:sz w:val="28"/>
          <w:szCs w:val="28"/>
        </w:rPr>
      </w:pPr>
      <w:r>
        <w:rPr>
          <w:rFonts w:ascii="Times New Roman" w:eastAsia="Times New Roman" w:hAnsi="Times New Roman"/>
          <w:b/>
          <w:sz w:val="28"/>
          <w:szCs w:val="28"/>
          <w:lang w:eastAsia="ru-RU"/>
        </w:rPr>
        <w:t xml:space="preserve"> </w:t>
      </w:r>
      <w:r>
        <w:rPr>
          <w:rFonts w:ascii="Times New Roman" w:hAnsi="Times New Roman"/>
          <w:b/>
          <w:noProof/>
          <w:sz w:val="28"/>
          <w:szCs w:val="28"/>
          <w:lang w:eastAsia="ru-RU"/>
        </w:rPr>
        <mc:AlternateContent>
          <mc:Choice Requires="wpg">
            <w:drawing>
              <wp:inline distT="0" distB="0" distL="0" distR="0">
                <wp:extent cx="673100" cy="749300"/>
                <wp:effectExtent l="19050" t="0" r="0" b="0"/>
                <wp:docPr id="1" name="Рисунок 1" descr="Описание: Описание: гер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герб 2"/>
                        <pic:cNvPicPr>
                          <a:picLocks noChangeAspect="1"/>
                        </pic:cNvPicPr>
                      </pic:nvPicPr>
                      <pic:blipFill>
                        <a:blip r:embed="rId9"/>
                        <a:stretch/>
                      </pic:blipFill>
                      <pic:spPr bwMode="auto">
                        <a:xfrm>
                          <a:off x="0" y="0"/>
                          <a:ext cx="673100" cy="749300"/>
                        </a:xfrm>
                        <a:prstGeom prst="rect">
                          <a:avLst/>
                        </a:prstGeom>
                        <a:noFill/>
                        <a:ln w="9525">
                          <a:noFill/>
                          <a:miter lim="800000"/>
                          <a:headEnd/>
                          <a:tailEnd/>
                        </a:ln>
                      </pic:spPr>
                    </pic:pic>
                  </a:graphicData>
                </a:graphic>
              </wp:inline>
            </w:drawing>
          </mc:Choice>
          <mc:Fallback xmlns:cx="http://schemas.microsoft.com/office/drawing/2014/chartex" xmlns:w15="http://schemas.microsoft.com/office/word/2012/wordml" xmlns:w16se="http://schemas.microsoft.com/office/word/2015/wordml/symex"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3.00pt;height:59.00pt;mso-wrap-distance-left:0.00pt;mso-wrap-distance-top:0.00pt;mso-wrap-distance-right:0.00pt;mso-wrap-distance-bottom:0.00pt;" stroked="f" strokeweight="0.75pt">
                <v:path textboxrect="0,0,0,0"/>
                <v:imagedata r:id="rId11" o:title=""/>
              </v:shape>
            </w:pict>
          </mc:Fallback>
        </mc:AlternateContent>
      </w:r>
    </w:p>
    <w:p w:rsidR="00522A5F" w:rsidRDefault="000F29CA">
      <w:pPr>
        <w:keepNext/>
        <w:spacing w:after="0" w:line="240" w:lineRule="auto"/>
        <w:ind w:firstLine="192"/>
        <w:jc w:val="center"/>
        <w:outlineLvl w:val="2"/>
        <w:rPr>
          <w:rFonts w:ascii="Times New Roman" w:hAnsi="Times New Roman"/>
          <w:b/>
          <w:bCs/>
          <w:sz w:val="28"/>
          <w:szCs w:val="28"/>
        </w:rPr>
      </w:pPr>
      <w:r>
        <w:rPr>
          <w:rFonts w:ascii="Times New Roman" w:hAnsi="Times New Roman"/>
          <w:b/>
          <w:bCs/>
          <w:sz w:val="28"/>
          <w:szCs w:val="28"/>
        </w:rPr>
        <w:t>СОВЕТ ДЕПУТАТОВ   ЧЕРЕПАНОВСКОГО РАЙОНА</w:t>
      </w:r>
    </w:p>
    <w:p w:rsidR="00522A5F" w:rsidRDefault="000F29CA">
      <w:pPr>
        <w:shd w:val="clear" w:color="auto" w:fill="FFFFFF"/>
        <w:spacing w:after="0" w:line="240" w:lineRule="auto"/>
        <w:ind w:firstLine="540"/>
        <w:jc w:val="center"/>
        <w:rPr>
          <w:rFonts w:ascii="Times New Roman" w:hAnsi="Times New Roman"/>
          <w:b/>
          <w:bCs/>
          <w:sz w:val="28"/>
          <w:szCs w:val="28"/>
        </w:rPr>
      </w:pPr>
      <w:r>
        <w:rPr>
          <w:rFonts w:ascii="Times New Roman" w:hAnsi="Times New Roman"/>
          <w:b/>
          <w:bCs/>
          <w:sz w:val="28"/>
          <w:szCs w:val="28"/>
        </w:rPr>
        <w:t>НОВОСИБИРСКОЙ ОБЛАСТИ</w:t>
      </w:r>
    </w:p>
    <w:p w:rsidR="00522A5F" w:rsidRDefault="000F29CA">
      <w:pPr>
        <w:shd w:val="clear" w:color="auto" w:fill="FFFFFF"/>
        <w:spacing w:after="0" w:line="240" w:lineRule="auto"/>
        <w:ind w:firstLine="540"/>
        <w:jc w:val="center"/>
        <w:rPr>
          <w:rFonts w:ascii="Times New Roman" w:hAnsi="Times New Roman"/>
          <w:b/>
          <w:bCs/>
          <w:sz w:val="28"/>
          <w:szCs w:val="28"/>
        </w:rPr>
      </w:pPr>
      <w:r>
        <w:rPr>
          <w:rFonts w:ascii="Times New Roman" w:hAnsi="Times New Roman"/>
          <w:b/>
          <w:spacing w:val="-2"/>
          <w:sz w:val="28"/>
          <w:szCs w:val="28"/>
        </w:rPr>
        <w:t>четвертого созыва</w:t>
      </w:r>
    </w:p>
    <w:p w:rsidR="00522A5F" w:rsidRDefault="00522A5F">
      <w:pPr>
        <w:shd w:val="clear" w:color="auto" w:fill="FFFFFF"/>
        <w:spacing w:after="0" w:line="240" w:lineRule="auto"/>
        <w:ind w:firstLine="540"/>
        <w:jc w:val="center"/>
        <w:rPr>
          <w:rFonts w:ascii="Times New Roman" w:hAnsi="Times New Roman"/>
          <w:b/>
          <w:bCs/>
          <w:spacing w:val="-4"/>
          <w:sz w:val="28"/>
          <w:szCs w:val="28"/>
        </w:rPr>
      </w:pPr>
    </w:p>
    <w:p w:rsidR="00522A5F" w:rsidRDefault="000F29CA">
      <w:pPr>
        <w:shd w:val="clear" w:color="auto" w:fill="FFFFFF"/>
        <w:spacing w:after="0" w:line="240" w:lineRule="auto"/>
        <w:ind w:firstLine="540"/>
        <w:jc w:val="center"/>
        <w:rPr>
          <w:rFonts w:ascii="Times New Roman" w:hAnsi="Times New Roman"/>
          <w:b/>
          <w:bCs/>
          <w:spacing w:val="-4"/>
          <w:sz w:val="28"/>
          <w:szCs w:val="28"/>
        </w:rPr>
      </w:pPr>
      <w:r>
        <w:rPr>
          <w:rFonts w:ascii="Times New Roman" w:hAnsi="Times New Roman"/>
          <w:b/>
          <w:bCs/>
          <w:spacing w:val="-4"/>
          <w:sz w:val="28"/>
          <w:szCs w:val="28"/>
        </w:rPr>
        <w:t>Р Е Ш Е Н И Е</w:t>
      </w:r>
    </w:p>
    <w:p w:rsidR="00522A5F" w:rsidRDefault="000F29CA">
      <w:pPr>
        <w:shd w:val="clear" w:color="auto" w:fill="FFFFFF"/>
        <w:spacing w:after="0" w:line="240" w:lineRule="auto"/>
        <w:ind w:firstLine="540"/>
        <w:jc w:val="center"/>
        <w:rPr>
          <w:rFonts w:ascii="Times New Roman" w:hAnsi="Times New Roman"/>
          <w:b/>
          <w:bCs/>
          <w:spacing w:val="-4"/>
          <w:sz w:val="28"/>
          <w:szCs w:val="28"/>
        </w:rPr>
      </w:pPr>
      <w:r>
        <w:rPr>
          <w:rFonts w:ascii="Times New Roman" w:hAnsi="Times New Roman"/>
          <w:b/>
          <w:bCs/>
          <w:spacing w:val="-4"/>
          <w:sz w:val="28"/>
          <w:szCs w:val="28"/>
        </w:rPr>
        <w:t>(41- сессия)</w:t>
      </w:r>
    </w:p>
    <w:p w:rsidR="00522A5F" w:rsidRDefault="00522A5F">
      <w:pPr>
        <w:shd w:val="clear" w:color="auto" w:fill="FFFFFF"/>
        <w:spacing w:after="0" w:line="240" w:lineRule="auto"/>
        <w:ind w:firstLine="540"/>
        <w:jc w:val="center"/>
        <w:rPr>
          <w:rFonts w:ascii="Times New Roman" w:hAnsi="Times New Roman"/>
          <w:b/>
          <w:bCs/>
          <w:spacing w:val="-4"/>
          <w:sz w:val="28"/>
          <w:szCs w:val="28"/>
        </w:rPr>
      </w:pPr>
    </w:p>
    <w:p w:rsidR="00522A5F" w:rsidRDefault="000F29CA">
      <w:pPr>
        <w:spacing w:after="0" w:line="240" w:lineRule="auto"/>
        <w:jc w:val="both"/>
        <w:rPr>
          <w:rFonts w:ascii="Times New Roman" w:eastAsia="Times New Roman" w:hAnsi="Times New Roman"/>
          <w:sz w:val="28"/>
          <w:szCs w:val="28"/>
          <w:lang w:eastAsia="ru-RU"/>
        </w:rPr>
      </w:pPr>
      <w:r>
        <w:rPr>
          <w:rFonts w:ascii="Times New Roman" w:hAnsi="Times New Roman"/>
          <w:spacing w:val="8"/>
          <w:sz w:val="28"/>
          <w:szCs w:val="28"/>
        </w:rPr>
        <w:t xml:space="preserve">24.12.2024     </w:t>
      </w:r>
      <w:r w:rsidR="00A666FF">
        <w:rPr>
          <w:rFonts w:ascii="Times New Roman" w:hAnsi="Times New Roman"/>
          <w:spacing w:val="8"/>
          <w:sz w:val="28"/>
          <w:szCs w:val="28"/>
        </w:rPr>
        <w:t xml:space="preserve">                           </w:t>
      </w:r>
      <w:r>
        <w:rPr>
          <w:rFonts w:ascii="Times New Roman" w:hAnsi="Times New Roman"/>
          <w:spacing w:val="8"/>
          <w:sz w:val="28"/>
          <w:szCs w:val="28"/>
        </w:rPr>
        <w:t xml:space="preserve"> г.</w:t>
      </w:r>
      <w:r w:rsidR="00A666FF">
        <w:rPr>
          <w:rFonts w:ascii="Times New Roman" w:hAnsi="Times New Roman"/>
          <w:spacing w:val="8"/>
          <w:sz w:val="28"/>
          <w:szCs w:val="28"/>
        </w:rPr>
        <w:t xml:space="preserve"> </w:t>
      </w:r>
      <w:r>
        <w:rPr>
          <w:rFonts w:ascii="Times New Roman" w:hAnsi="Times New Roman"/>
          <w:spacing w:val="8"/>
          <w:sz w:val="28"/>
          <w:szCs w:val="28"/>
        </w:rPr>
        <w:t>Черепаново</w:t>
      </w:r>
      <w:r>
        <w:rPr>
          <w:rFonts w:ascii="Times New Roman" w:hAnsi="Times New Roman"/>
          <w:sz w:val="28"/>
          <w:szCs w:val="28"/>
        </w:rPr>
        <w:t xml:space="preserve">                  </w:t>
      </w:r>
      <w:r w:rsidR="00A666FF">
        <w:rPr>
          <w:rFonts w:ascii="Times New Roman" w:hAnsi="Times New Roman"/>
          <w:sz w:val="28"/>
          <w:szCs w:val="28"/>
        </w:rPr>
        <w:t xml:space="preserve">                         </w:t>
      </w:r>
      <w:r>
        <w:rPr>
          <w:rFonts w:ascii="Times New Roman" w:hAnsi="Times New Roman"/>
          <w:sz w:val="28"/>
          <w:szCs w:val="28"/>
        </w:rPr>
        <w:t xml:space="preserve"> №12</w:t>
      </w:r>
    </w:p>
    <w:p w:rsidR="00522A5F" w:rsidRDefault="00522A5F">
      <w:pPr>
        <w:spacing w:after="0" w:line="240" w:lineRule="auto"/>
        <w:jc w:val="both"/>
        <w:rPr>
          <w:rFonts w:ascii="Times New Roman" w:eastAsia="Times New Roman" w:hAnsi="Times New Roman"/>
          <w:sz w:val="28"/>
          <w:szCs w:val="28"/>
          <w:lang w:eastAsia="ru-RU"/>
        </w:rPr>
      </w:pPr>
    </w:p>
    <w:p w:rsidR="00522A5F" w:rsidRDefault="000F29CA">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Об объявлении конкурса по отбору кандидатур на должность Главы</w:t>
      </w:r>
    </w:p>
    <w:p w:rsidR="00522A5F" w:rsidRDefault="000F29CA">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Черепановского района Новосибирской области и формировании конкурсной комиссии</w:t>
      </w:r>
    </w:p>
    <w:p w:rsidR="00522A5F" w:rsidRDefault="00522A5F">
      <w:pPr>
        <w:spacing w:after="0" w:line="240" w:lineRule="auto"/>
        <w:jc w:val="both"/>
        <w:rPr>
          <w:rFonts w:ascii="Times New Roman" w:eastAsia="Times New Roman" w:hAnsi="Times New Roman"/>
          <w:sz w:val="28"/>
          <w:szCs w:val="28"/>
          <w:lang w:eastAsia="ru-RU"/>
        </w:rPr>
      </w:pPr>
    </w:p>
    <w:p w:rsidR="00522A5F" w:rsidRDefault="000F29CA">
      <w:pPr>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на основании статьи  18 Устава Черепановского района,</w:t>
      </w:r>
      <w:r>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пункта 2.2</w:t>
      </w:r>
      <w:r>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Положения о порядке проведения конкурса по отбору кандидатур на должность Главы  Черепановского района утвержденного решением 20-й сессии Совета депутатов  Черепановского района</w:t>
      </w:r>
      <w:r>
        <w:rPr>
          <w:rFonts w:ascii="Times New Roman" w:eastAsia="Times New Roman" w:hAnsi="Times New Roman"/>
          <w:bCs/>
          <w:sz w:val="28"/>
          <w:szCs w:val="28"/>
          <w:lang w:eastAsia="ru-RU"/>
        </w:rPr>
        <w:t xml:space="preserve"> от </w:t>
      </w:r>
      <w:r w:rsidRPr="000370A4">
        <w:rPr>
          <w:rFonts w:ascii="Times New Roman" w:eastAsia="Times New Roman" w:hAnsi="Times New Roman"/>
          <w:bCs/>
          <w:sz w:val="28"/>
          <w:szCs w:val="28"/>
          <w:lang w:eastAsia="ru-RU"/>
        </w:rPr>
        <w:t>13</w:t>
      </w:r>
      <w:r>
        <w:rPr>
          <w:rFonts w:ascii="Times New Roman" w:eastAsia="Times New Roman" w:hAnsi="Times New Roman"/>
          <w:bCs/>
          <w:sz w:val="28"/>
          <w:szCs w:val="28"/>
          <w:lang w:eastAsia="ru-RU"/>
        </w:rPr>
        <w:t>.10.2022            № 7</w:t>
      </w:r>
    </w:p>
    <w:p w:rsidR="00522A5F" w:rsidRDefault="000F29CA">
      <w:pPr>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Совет депутатов Черепановского района РЕШИЛ:</w:t>
      </w:r>
    </w:p>
    <w:p w:rsidR="00522A5F" w:rsidRDefault="000F29CA">
      <w:pPr>
        <w:numPr>
          <w:ilvl w:val="0"/>
          <w:numId w:val="1"/>
        </w:numPr>
        <w:spacing w:after="0" w:line="24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Объявить конкурс по отбору кандидатур на должность Главы Черепановского района Новосибирской области.</w:t>
      </w:r>
    </w:p>
    <w:p w:rsidR="00522A5F" w:rsidRDefault="000F29CA">
      <w:pPr>
        <w:numPr>
          <w:ilvl w:val="0"/>
          <w:numId w:val="1"/>
        </w:numPr>
        <w:spacing w:after="0" w:line="24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Опубликовать объявление о проведении конкурса по отбору кандидатур на должность Главы Черепановского района Новосибирской области в «Бюллетене органов местного самоуправления Черепановского района» и на официальном сайте администрации Черепановского района </w:t>
      </w:r>
      <w:r>
        <w:rPr>
          <w:rFonts w:ascii="Times New Roman" w:eastAsia="Times New Roman" w:hAnsi="Times New Roman"/>
          <w:bCs/>
          <w:sz w:val="28"/>
          <w:szCs w:val="28"/>
          <w:lang w:eastAsia="ru-RU"/>
        </w:rPr>
        <w:t>(приложение 1).</w:t>
      </w:r>
    </w:p>
    <w:p w:rsidR="00522A5F" w:rsidRDefault="000F29CA">
      <w:pPr>
        <w:numPr>
          <w:ilvl w:val="0"/>
          <w:numId w:val="1"/>
        </w:numPr>
        <w:spacing w:after="0" w:line="24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Назначить от Совета депутатов</w:t>
      </w:r>
      <w:r>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Черепановского района половину членов конкурсной комиссии согласно приложению 2 к настоящему решению.</w:t>
      </w:r>
    </w:p>
    <w:p w:rsidR="00522A5F" w:rsidRDefault="000F29CA">
      <w:pPr>
        <w:numPr>
          <w:ilvl w:val="0"/>
          <w:numId w:val="1"/>
        </w:numPr>
        <w:spacing w:after="0" w:line="24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Конкурсной комиссии обеспечить проведение конкурсного отбора кандидатов на должность Главы Черепановского района Новосибирской области.</w:t>
      </w:r>
    </w:p>
    <w:p w:rsidR="00522A5F" w:rsidRDefault="000F29CA">
      <w:pPr>
        <w:numPr>
          <w:ilvl w:val="0"/>
          <w:numId w:val="1"/>
        </w:numPr>
        <w:spacing w:after="0" w:line="240" w:lineRule="auto"/>
        <w:ind w:left="0" w:firstLine="851"/>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 Направить копию настоящего решения Губернатору Новосибирской области для назначения в установленном порядке членов конкурсной комиссии</w:t>
      </w:r>
      <w:r>
        <w:rPr>
          <w:rFonts w:ascii="Times New Roman" w:eastAsia="Times New Roman" w:hAnsi="Times New Roman"/>
          <w:i/>
          <w:sz w:val="28"/>
          <w:szCs w:val="28"/>
          <w:lang w:eastAsia="ru-RU"/>
        </w:rPr>
        <w:t>.</w:t>
      </w:r>
    </w:p>
    <w:p w:rsidR="00522A5F" w:rsidRDefault="000F29CA">
      <w:pPr>
        <w:numPr>
          <w:ilvl w:val="0"/>
          <w:numId w:val="1"/>
        </w:numPr>
        <w:spacing w:after="0" w:line="24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Настоящее Решение вступает в силу с момента опубликования.</w:t>
      </w:r>
    </w:p>
    <w:p w:rsidR="00522A5F" w:rsidRDefault="000F29CA">
      <w:pPr>
        <w:widowControl w:val="0"/>
        <w:numPr>
          <w:ilvl w:val="0"/>
          <w:numId w:val="1"/>
        </w:numPr>
        <w:spacing w:after="0" w:line="24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Настоящее решение подлежит опубликованию в «Бюллетене органов местного самоуправления Черепановского района» и на официальном сайте администрации Черепановского района.</w:t>
      </w:r>
    </w:p>
    <w:p w:rsidR="00522A5F" w:rsidRDefault="00522A5F">
      <w:pPr>
        <w:widowControl w:val="0"/>
        <w:spacing w:after="0" w:line="240" w:lineRule="auto"/>
        <w:jc w:val="both"/>
        <w:rPr>
          <w:rFonts w:ascii="Times New Roman" w:eastAsia="Times New Roman" w:hAnsi="Times New Roman"/>
          <w:sz w:val="28"/>
          <w:szCs w:val="28"/>
          <w:lang w:eastAsia="ru-RU"/>
        </w:rPr>
      </w:pPr>
    </w:p>
    <w:p w:rsidR="00522A5F" w:rsidRDefault="000F29C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Председатель Совета депутатов</w:t>
      </w:r>
    </w:p>
    <w:p w:rsidR="00522A5F" w:rsidRDefault="000F29C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Черепановского района                                         </w:t>
      </w:r>
      <w:r w:rsidR="00F87F8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В.М. Капич</w:t>
      </w:r>
    </w:p>
    <w:p w:rsidR="00522A5F" w:rsidRDefault="00522A5F">
      <w:pPr>
        <w:widowControl w:val="0"/>
        <w:spacing w:after="0" w:line="240" w:lineRule="auto"/>
        <w:jc w:val="both"/>
        <w:rPr>
          <w:rFonts w:ascii="Times New Roman" w:eastAsia="Times New Roman" w:hAnsi="Times New Roman"/>
          <w:sz w:val="28"/>
          <w:szCs w:val="28"/>
          <w:lang w:eastAsia="ru-RU"/>
        </w:rPr>
      </w:pPr>
    </w:p>
    <w:p w:rsidR="00A666FF" w:rsidRDefault="00A666FF">
      <w:pPr>
        <w:spacing w:after="0" w:line="240" w:lineRule="auto"/>
        <w:jc w:val="right"/>
        <w:rPr>
          <w:rFonts w:ascii="Times New Roman" w:eastAsia="Times New Roman" w:hAnsi="Times New Roman"/>
          <w:bCs/>
          <w:sz w:val="28"/>
          <w:szCs w:val="28"/>
          <w:lang w:eastAsia="ru-RU"/>
        </w:rPr>
      </w:pPr>
    </w:p>
    <w:p w:rsidR="00522A5F" w:rsidRDefault="000F29CA">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1</w:t>
      </w:r>
    </w:p>
    <w:p w:rsidR="00522A5F" w:rsidRDefault="000F29CA">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 решению 41-ой сессии Совета депутатов Черепановского района </w:t>
      </w:r>
    </w:p>
    <w:p w:rsidR="00522A5F" w:rsidRDefault="000F29CA">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Новосибирской области от 24.12.2024 г. № </w:t>
      </w:r>
      <w:r w:rsidR="000370A4">
        <w:rPr>
          <w:rFonts w:ascii="Times New Roman" w:eastAsia="Times New Roman" w:hAnsi="Times New Roman"/>
          <w:sz w:val="28"/>
          <w:szCs w:val="28"/>
          <w:lang w:eastAsia="ru-RU"/>
        </w:rPr>
        <w:t>12</w:t>
      </w:r>
    </w:p>
    <w:p w:rsidR="00522A5F" w:rsidRDefault="00522A5F">
      <w:pPr>
        <w:spacing w:after="0" w:line="240" w:lineRule="auto"/>
        <w:jc w:val="right"/>
        <w:rPr>
          <w:rFonts w:ascii="Times New Roman" w:eastAsia="Times New Roman" w:hAnsi="Times New Roman"/>
          <w:bCs/>
          <w:sz w:val="28"/>
          <w:szCs w:val="28"/>
          <w:lang w:eastAsia="ru-RU"/>
        </w:rPr>
      </w:pPr>
    </w:p>
    <w:p w:rsidR="00522A5F" w:rsidRDefault="00522A5F">
      <w:pPr>
        <w:spacing w:after="0" w:line="240" w:lineRule="auto"/>
        <w:jc w:val="center"/>
        <w:rPr>
          <w:rFonts w:ascii="Times New Roman" w:eastAsia="Times New Roman" w:hAnsi="Times New Roman"/>
          <w:b/>
          <w:bCs/>
          <w:sz w:val="28"/>
          <w:szCs w:val="28"/>
          <w:lang w:eastAsia="ru-RU"/>
        </w:rPr>
      </w:pPr>
      <w:bookmarkStart w:id="0" w:name="_GoBack"/>
      <w:bookmarkEnd w:id="0"/>
    </w:p>
    <w:p w:rsidR="00522A5F" w:rsidRDefault="000F29C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ОБЪЯВЛЕНИЕ</w:t>
      </w:r>
    </w:p>
    <w:p w:rsidR="00522A5F" w:rsidRDefault="000F29C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о проведении конкурса по отбору кандидатур на должность </w:t>
      </w:r>
    </w:p>
    <w:p w:rsidR="00522A5F" w:rsidRDefault="000F29C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Главы Черепановского района Новосибирской области</w:t>
      </w:r>
    </w:p>
    <w:p w:rsidR="00522A5F" w:rsidRDefault="00522A5F">
      <w:pPr>
        <w:spacing w:after="0" w:line="240" w:lineRule="auto"/>
        <w:outlineLvl w:val="0"/>
        <w:rPr>
          <w:rFonts w:ascii="Times New Roman" w:eastAsia="Times New Roman" w:hAnsi="Times New Roman"/>
          <w:sz w:val="28"/>
          <w:szCs w:val="28"/>
          <w:lang w:eastAsia="ru-RU"/>
        </w:rPr>
      </w:pPr>
    </w:p>
    <w:p w:rsidR="00522A5F" w:rsidRDefault="000F29CA">
      <w:pPr>
        <w:spacing w:after="0" w:line="240" w:lineRule="auto"/>
        <w:ind w:firstLine="708"/>
        <w:jc w:val="both"/>
        <w:rPr>
          <w:rFonts w:ascii="Times New Roman" w:eastAsia="Times New Roman" w:hAnsi="Times New Roman"/>
          <w:b/>
          <w:bCs/>
          <w:sz w:val="28"/>
          <w:szCs w:val="28"/>
          <w:lang w:eastAsia="ru-RU"/>
        </w:rPr>
      </w:pPr>
      <w:r>
        <w:rPr>
          <w:rFonts w:ascii="Times New Roman" w:eastAsia="Times New Roman" w:hAnsi="Times New Roman"/>
          <w:sz w:val="28"/>
          <w:szCs w:val="28"/>
          <w:lang w:eastAsia="ru-RU"/>
        </w:rPr>
        <w:t>Совет депутатов Черепановского</w:t>
      </w:r>
      <w:r>
        <w:rPr>
          <w:rFonts w:ascii="Times New Roman" w:eastAsia="Times New Roman" w:hAnsi="Times New Roman"/>
          <w:bCs/>
          <w:sz w:val="28"/>
          <w:szCs w:val="28"/>
          <w:lang w:eastAsia="ru-RU"/>
        </w:rPr>
        <w:t xml:space="preserve"> района Новосибирской области</w:t>
      </w:r>
      <w:r>
        <w:rPr>
          <w:rFonts w:ascii="Times New Roman" w:eastAsia="Times New Roman" w:hAnsi="Times New Roman"/>
          <w:bCs/>
          <w:i/>
          <w:sz w:val="28"/>
          <w:szCs w:val="28"/>
          <w:lang w:eastAsia="ru-RU"/>
        </w:rPr>
        <w:t xml:space="preserve"> </w:t>
      </w:r>
      <w:r>
        <w:rPr>
          <w:rFonts w:ascii="Times New Roman" w:eastAsia="Times New Roman" w:hAnsi="Times New Roman"/>
          <w:sz w:val="28"/>
          <w:szCs w:val="28"/>
          <w:lang w:eastAsia="ru-RU"/>
        </w:rPr>
        <w:t>объявляет конкурс по отбору кандидатур на должность Главы Черепановского</w:t>
      </w:r>
      <w:r>
        <w:rPr>
          <w:rFonts w:ascii="Times New Roman" w:eastAsia="Times New Roman" w:hAnsi="Times New Roman"/>
          <w:bCs/>
          <w:sz w:val="28"/>
          <w:szCs w:val="28"/>
          <w:lang w:eastAsia="ru-RU"/>
        </w:rPr>
        <w:t xml:space="preserve"> района Новосибирской области.</w:t>
      </w:r>
    </w:p>
    <w:p w:rsidR="00522A5F" w:rsidRDefault="000F29CA">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Дата, время и место проведения конкурса:</w:t>
      </w:r>
    </w:p>
    <w:p w:rsidR="00522A5F" w:rsidRDefault="000F29C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«07» февраля 2025 года, начало в 10 ч. 00 мин, в здании Администрации Черепановского района по адресу 633520, Новосибирская область, г. Черепаново, ул. Партизанская, 12.</w:t>
      </w:r>
    </w:p>
    <w:p w:rsidR="00522A5F" w:rsidRDefault="000F29CA">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Право на участие в конкурсе имеют лица, достигшие возраста 21 год, владеющие государственным языком Российской Федерации, </w:t>
      </w:r>
      <w:r>
        <w:rPr>
          <w:rFonts w:ascii="Times New Roman" w:hAnsi="Times New Roman"/>
          <w:sz w:val="28"/>
          <w:szCs w:val="28"/>
        </w:rPr>
        <w:t>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r>
        <w:rPr>
          <w:rFonts w:ascii="Times New Roman" w:eastAsia="Times New Roman" w:hAnsi="Times New Roman"/>
          <w:sz w:val="28"/>
          <w:szCs w:val="28"/>
          <w:lang w:eastAsia="ru-RU"/>
        </w:rPr>
        <w:t xml:space="preserve"> и отвечающие требованиям, предъявляемым к гражданину Российской Федерации на должность Главы Черепановского района Новосибирской области, установленным Положением </w:t>
      </w:r>
      <w:r>
        <w:rPr>
          <w:rFonts w:ascii="Times New Roman" w:eastAsia="Times New Roman" w:hAnsi="Times New Roman"/>
          <w:bCs/>
          <w:sz w:val="28"/>
          <w:szCs w:val="28"/>
          <w:lang w:eastAsia="ru-RU"/>
        </w:rPr>
        <w:t xml:space="preserve">о порядке проведения конкурса по отбору кандидатур на должность Главы </w:t>
      </w:r>
      <w:r>
        <w:rPr>
          <w:rFonts w:ascii="Times New Roman" w:eastAsia="Times New Roman" w:hAnsi="Times New Roman"/>
          <w:sz w:val="28"/>
          <w:szCs w:val="28"/>
          <w:lang w:eastAsia="ru-RU"/>
        </w:rPr>
        <w:t>Черепановского</w:t>
      </w:r>
      <w:r>
        <w:rPr>
          <w:rFonts w:ascii="Times New Roman" w:eastAsia="Times New Roman" w:hAnsi="Times New Roman"/>
          <w:bCs/>
          <w:sz w:val="28"/>
          <w:szCs w:val="28"/>
          <w:lang w:eastAsia="ru-RU"/>
        </w:rPr>
        <w:t xml:space="preserve"> района Новосибирской области, утвержденным решением 20-й сессии Совета депутатов </w:t>
      </w:r>
      <w:r>
        <w:rPr>
          <w:rFonts w:ascii="Times New Roman" w:eastAsia="Times New Roman" w:hAnsi="Times New Roman"/>
          <w:sz w:val="28"/>
          <w:szCs w:val="28"/>
          <w:lang w:eastAsia="ru-RU"/>
        </w:rPr>
        <w:t>Черепановского</w:t>
      </w:r>
      <w:r>
        <w:rPr>
          <w:rFonts w:ascii="Times New Roman" w:eastAsia="Times New Roman" w:hAnsi="Times New Roman"/>
          <w:bCs/>
          <w:sz w:val="28"/>
          <w:szCs w:val="28"/>
          <w:lang w:eastAsia="ru-RU"/>
        </w:rPr>
        <w:t xml:space="preserve"> района Новосибирской области четвертого созыва</w:t>
      </w:r>
      <w:r>
        <w:rPr>
          <w:rFonts w:ascii="Times New Roman" w:eastAsia="Times New Roman" w:hAnsi="Times New Roman"/>
          <w:sz w:val="28"/>
          <w:szCs w:val="28"/>
          <w:lang w:eastAsia="ru-RU"/>
        </w:rPr>
        <w:t xml:space="preserve"> от 13.10.2022 № 7 </w:t>
      </w:r>
      <w:r w:rsidRPr="000370A4">
        <w:rPr>
          <w:rFonts w:ascii="Times New Roman" w:eastAsia="Times New Roman" w:hAnsi="Times New Roman"/>
          <w:sz w:val="28"/>
          <w:szCs w:val="28"/>
          <w:lang w:eastAsia="ru-RU"/>
        </w:rPr>
        <w:t>(далее – Положение).</w:t>
      </w:r>
    </w:p>
    <w:p w:rsidR="00522A5F" w:rsidRDefault="000F29CA">
      <w:pPr>
        <w:pStyle w:val="42"/>
        <w:shd w:val="clear" w:color="auto" w:fill="auto"/>
        <w:tabs>
          <w:tab w:val="left" w:leader="underscore" w:pos="530"/>
          <w:tab w:val="left" w:leader="underscore" w:pos="1470"/>
          <w:tab w:val="left" w:leader="underscore" w:pos="3894"/>
          <w:tab w:val="left" w:leader="underscore" w:pos="4427"/>
          <w:tab w:val="left" w:leader="underscore" w:pos="6966"/>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 число требований к гражданам Российской Федерации, претендующим на должность Главы Черепановского района Новосибирской области,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Pr>
          <w:rFonts w:ascii="Times New Roman" w:eastAsia="Calibri" w:hAnsi="Times New Roman" w:cs="Times New Roman"/>
          <w:bCs/>
          <w:sz w:val="28"/>
          <w:szCs w:val="28"/>
        </w:rPr>
        <w:t xml:space="preserve">а также требование об исполнении обязанности </w:t>
      </w:r>
      <w:r>
        <w:rPr>
          <w:rFonts w:ascii="Times New Roman" w:hAnsi="Times New Roman" w:cs="Times New Roman"/>
          <w:sz w:val="28"/>
          <w:szCs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Pr>
          <w:rFonts w:ascii="Times New Roman" w:hAnsi="Times New Roman" w:cs="Times New Roman"/>
          <w:i/>
          <w:sz w:val="28"/>
          <w:szCs w:val="28"/>
        </w:rPr>
        <w:t xml:space="preserve"> </w:t>
      </w:r>
      <w:r>
        <w:rPr>
          <w:rFonts w:ascii="Times New Roman" w:eastAsia="Calibri" w:hAnsi="Times New Roman" w:cs="Times New Roman"/>
          <w:bCs/>
          <w:sz w:val="28"/>
          <w:szCs w:val="28"/>
        </w:rPr>
        <w:t xml:space="preserve">установленном </w:t>
      </w:r>
      <w:r>
        <w:rPr>
          <w:rFonts w:ascii="Times New Roman" w:hAnsi="Times New Roman" w:cs="Times New Roman"/>
          <w:sz w:val="28"/>
          <w:szCs w:val="28"/>
        </w:rPr>
        <w:t xml:space="preserve">Законом Новосибирской области от 10.11.2017 № 216-ОЗ </w:t>
      </w:r>
      <w:r w:rsidRPr="000370A4">
        <w:rPr>
          <w:rFonts w:ascii="Times New Roman" w:hAnsi="Times New Roman" w:cs="Times New Roman"/>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w:t>
      </w:r>
      <w:r w:rsidRPr="000370A4">
        <w:rPr>
          <w:rFonts w:ascii="Times New Roman" w:hAnsi="Times New Roman"/>
          <w:color w:val="000000" w:themeColor="text1"/>
          <w:sz w:val="28"/>
          <w:szCs w:val="28"/>
        </w:rPr>
        <w:t>Закон Новосибирской области № 216-ОЗ</w:t>
      </w:r>
      <w:r w:rsidRPr="000370A4">
        <w:rPr>
          <w:rFonts w:ascii="Times New Roman" w:hAnsi="Times New Roman" w:cs="Times New Roman"/>
          <w:sz w:val="28"/>
          <w:szCs w:val="28"/>
        </w:rPr>
        <w:t>).</w:t>
      </w:r>
    </w:p>
    <w:p w:rsidR="00522A5F" w:rsidRDefault="00522A5F">
      <w:pPr>
        <w:spacing w:after="0" w:line="240" w:lineRule="auto"/>
        <w:ind w:firstLine="709"/>
        <w:jc w:val="both"/>
        <w:rPr>
          <w:rFonts w:ascii="Times New Roman" w:eastAsia="Times New Roman" w:hAnsi="Times New Roman"/>
          <w:sz w:val="28"/>
          <w:szCs w:val="28"/>
          <w:lang w:eastAsia="ru-RU"/>
        </w:rPr>
      </w:pPr>
    </w:p>
    <w:p w:rsidR="00522A5F" w:rsidRDefault="000F29CA">
      <w:pPr>
        <w:tabs>
          <w:tab w:val="left" w:pos="0"/>
        </w:tabs>
        <w:ind w:firstLine="851"/>
        <w:jc w:val="both"/>
        <w:rPr>
          <w:rFonts w:ascii="Times New Roman" w:hAnsi="Times New Roman"/>
          <w:color w:val="000000" w:themeColor="text1"/>
          <w:sz w:val="28"/>
          <w:szCs w:val="28"/>
        </w:rPr>
      </w:pPr>
      <w:r w:rsidRPr="000370A4">
        <w:rPr>
          <w:rFonts w:ascii="Times New Roman" w:hAnsi="Times New Roman"/>
          <w:sz w:val="28"/>
          <w:szCs w:val="28"/>
        </w:rPr>
        <w:t>Для участия в конкурсе</w:t>
      </w:r>
      <w:r>
        <w:rPr>
          <w:rFonts w:ascii="Times New Roman" w:hAnsi="Times New Roman"/>
          <w:sz w:val="28"/>
          <w:szCs w:val="28"/>
        </w:rPr>
        <w:t xml:space="preserve"> гражданин Российской Федерации представляет в конкурсную комиссию следующие документы и сведения</w:t>
      </w:r>
      <w:r>
        <w:rPr>
          <w:rFonts w:ascii="Times New Roman" w:hAnsi="Times New Roman"/>
          <w:color w:val="000000" w:themeColor="text1"/>
          <w:sz w:val="28"/>
          <w:szCs w:val="28"/>
        </w:rPr>
        <w:t>:</w:t>
      </w:r>
    </w:p>
    <w:p w:rsidR="00522A5F" w:rsidRDefault="000F29CA">
      <w:pPr>
        <w:tabs>
          <w:tab w:val="left" w:pos="0"/>
        </w:tabs>
        <w:ind w:firstLine="851"/>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 личное заявление </w:t>
      </w:r>
      <w:r w:rsidRPr="000370A4">
        <w:rPr>
          <w:rFonts w:ascii="Times New Roman" w:hAnsi="Times New Roman"/>
          <w:color w:val="000000" w:themeColor="text1"/>
          <w:sz w:val="28"/>
          <w:szCs w:val="28"/>
        </w:rPr>
        <w:t>(приложение 1 к Положению);</w:t>
      </w:r>
    </w:p>
    <w:p w:rsidR="00522A5F" w:rsidRDefault="000F29CA">
      <w:pPr>
        <w:tabs>
          <w:tab w:val="left" w:pos="0"/>
        </w:tabs>
        <w:ind w:firstLine="851"/>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2) две фотографии размером 3х4см;</w:t>
      </w:r>
    </w:p>
    <w:p w:rsidR="00522A5F" w:rsidRDefault="000F29CA">
      <w:pPr>
        <w:tabs>
          <w:tab w:val="left" w:pos="0"/>
        </w:tabs>
        <w:ind w:firstLine="851"/>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 заполненную и подписанную анкету </w:t>
      </w:r>
      <w:r w:rsidRPr="000370A4">
        <w:rPr>
          <w:rFonts w:ascii="Times New Roman" w:hAnsi="Times New Roman"/>
          <w:color w:val="000000" w:themeColor="text1"/>
          <w:sz w:val="28"/>
          <w:szCs w:val="28"/>
        </w:rPr>
        <w:t>(приложение 2 к Положению);</w:t>
      </w:r>
    </w:p>
    <w:p w:rsidR="00522A5F" w:rsidRDefault="000F29CA">
      <w:pPr>
        <w:tabs>
          <w:tab w:val="left" w:pos="0"/>
        </w:tabs>
        <w:ind w:firstLine="851"/>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4) паспорт или документ, заменяющий паспорт гражданина Российской Федерации;</w:t>
      </w:r>
    </w:p>
    <w:p w:rsidR="00522A5F" w:rsidRDefault="000F29CA">
      <w:pPr>
        <w:tabs>
          <w:tab w:val="left" w:pos="0"/>
        </w:tabs>
        <w:ind w:firstLine="851"/>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5) программу развития муниципального образования (предложения по улучшению качества жизни населения в муниципальном районе)</w:t>
      </w:r>
    </w:p>
    <w:p w:rsidR="00522A5F" w:rsidRDefault="000F29CA">
      <w:pPr>
        <w:tabs>
          <w:tab w:val="left" w:pos="0"/>
        </w:tabs>
        <w:ind w:firstLine="851"/>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Pr>
          <w:rFonts w:ascii="Times New Roman" w:hAnsi="Times New Roman"/>
          <w:color w:val="000000" w:themeColor="text1"/>
          <w:spacing w:val="-5"/>
          <w:sz w:val="28"/>
          <w:szCs w:val="28"/>
        </w:rPr>
        <w:t>;</w:t>
      </w:r>
      <w:r>
        <w:rPr>
          <w:rStyle w:val="afc"/>
          <w:rFonts w:ascii="Times New Roman" w:hAnsi="Times New Roman"/>
          <w:color w:val="000000" w:themeColor="text1"/>
          <w:spacing w:val="-5"/>
          <w:sz w:val="28"/>
          <w:szCs w:val="28"/>
        </w:rPr>
        <w:footnoteReference w:id="1"/>
      </w:r>
    </w:p>
    <w:p w:rsidR="00522A5F" w:rsidRDefault="000F29CA">
      <w:pPr>
        <w:widowControl w:val="0"/>
        <w:shd w:val="clear" w:color="auto" w:fill="FFFFFF"/>
        <w:tabs>
          <w:tab w:val="left" w:pos="542"/>
        </w:tabs>
        <w:spacing w:before="43"/>
        <w:ind w:firstLine="851"/>
        <w:contextualSpacing/>
        <w:rPr>
          <w:rFonts w:ascii="Times New Roman" w:hAnsi="Times New Roman"/>
          <w:color w:val="000000" w:themeColor="text1"/>
          <w:spacing w:val="-12"/>
          <w:sz w:val="28"/>
          <w:szCs w:val="28"/>
        </w:rPr>
      </w:pPr>
      <w:r>
        <w:rPr>
          <w:rFonts w:ascii="Times New Roman" w:hAnsi="Times New Roman"/>
          <w:color w:val="000000" w:themeColor="text1"/>
          <w:spacing w:val="-4"/>
          <w:sz w:val="28"/>
          <w:szCs w:val="28"/>
        </w:rPr>
        <w:t>7) документы об образовании;</w:t>
      </w:r>
    </w:p>
    <w:p w:rsidR="00522A5F" w:rsidRDefault="000F29CA">
      <w:pPr>
        <w:widowControl w:val="0"/>
        <w:shd w:val="clear" w:color="auto" w:fill="FFFFFF"/>
        <w:tabs>
          <w:tab w:val="left" w:pos="542"/>
        </w:tabs>
        <w:spacing w:before="38"/>
        <w:ind w:right="14" w:firstLine="851"/>
        <w:contextualSpacing/>
        <w:jc w:val="both"/>
        <w:rPr>
          <w:rFonts w:ascii="Times New Roman" w:hAnsi="Times New Roman"/>
          <w:color w:val="000000" w:themeColor="text1"/>
          <w:spacing w:val="-14"/>
          <w:sz w:val="28"/>
          <w:szCs w:val="28"/>
        </w:rPr>
      </w:pPr>
      <w:r>
        <w:rPr>
          <w:rFonts w:ascii="Times New Roman" w:hAnsi="Times New Roman"/>
          <w:color w:val="000000" w:themeColor="text1"/>
          <w:spacing w:val="-6"/>
          <w:sz w:val="28"/>
          <w:szCs w:val="28"/>
        </w:rPr>
        <w:t xml:space="preserve">8) другие документы или их копии, характеризующие его профессиональную </w:t>
      </w:r>
      <w:r>
        <w:rPr>
          <w:rFonts w:ascii="Times New Roman" w:hAnsi="Times New Roman"/>
          <w:color w:val="000000" w:themeColor="text1"/>
          <w:spacing w:val="-1"/>
          <w:sz w:val="28"/>
          <w:szCs w:val="28"/>
        </w:rPr>
        <w:t xml:space="preserve">подготовку, характеристики, награды, рекомендации (предоставляются </w:t>
      </w:r>
      <w:r>
        <w:rPr>
          <w:rFonts w:ascii="Times New Roman" w:hAnsi="Times New Roman"/>
          <w:color w:val="000000" w:themeColor="text1"/>
          <w:sz w:val="28"/>
          <w:szCs w:val="28"/>
        </w:rPr>
        <w:t>по желанию кандидата).</w:t>
      </w:r>
    </w:p>
    <w:p w:rsidR="00522A5F" w:rsidRDefault="000F29CA">
      <w:pPr>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В конкурсную комиссию вместе с документами и сведениями,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522A5F" w:rsidRDefault="000F29CA">
      <w:pPr>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 (на отчетную дату);</w:t>
      </w:r>
    </w:p>
    <w:p w:rsidR="00522A5F" w:rsidRDefault="000F29CA">
      <w:pPr>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w:t>
      </w:r>
      <w:r>
        <w:rPr>
          <w:rFonts w:ascii="Times New Roman" w:hAnsi="Times New Roman"/>
          <w:color w:val="000000" w:themeColor="text1"/>
          <w:sz w:val="28"/>
          <w:szCs w:val="28"/>
        </w:rPr>
        <w:lastRenderedPageBreak/>
        <w:t>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 (на отчетную дату).</w:t>
      </w:r>
    </w:p>
    <w:p w:rsidR="00522A5F" w:rsidRDefault="000F29CA">
      <w:pPr>
        <w:ind w:firstLine="851"/>
        <w:jc w:val="both"/>
        <w:rPr>
          <w:rFonts w:ascii="Times New Roman" w:hAnsi="Times New Roman"/>
          <w:sz w:val="28"/>
          <w:szCs w:val="28"/>
        </w:rPr>
      </w:pPr>
      <w:r>
        <w:rPr>
          <w:rFonts w:ascii="Times New Roman" w:hAnsi="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522A5F" w:rsidRDefault="000F29CA">
      <w:pPr>
        <w:ind w:firstLine="851"/>
        <w:jc w:val="both"/>
        <w:rPr>
          <w:rFonts w:ascii="Times New Roman" w:hAnsi="Times New Roman"/>
          <w:color w:val="000000" w:themeColor="text1"/>
          <w:spacing w:val="-5"/>
          <w:sz w:val="28"/>
          <w:szCs w:val="28"/>
        </w:rPr>
      </w:pPr>
      <w:r>
        <w:rPr>
          <w:rFonts w:ascii="Times New Roman" w:hAnsi="Times New Roman"/>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522A5F" w:rsidRDefault="000F29CA">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pacing w:val="-5"/>
          <w:sz w:val="28"/>
          <w:szCs w:val="28"/>
        </w:rPr>
        <w:t>Документы, гражданин Российской Федерации обя</w:t>
      </w:r>
      <w:r>
        <w:rPr>
          <w:rFonts w:ascii="Times New Roman" w:hAnsi="Times New Roman"/>
          <w:color w:val="000000" w:themeColor="text1"/>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522A5F" w:rsidRDefault="00522A5F">
      <w:pPr>
        <w:spacing w:after="0" w:line="240" w:lineRule="auto"/>
        <w:ind w:firstLine="709"/>
        <w:jc w:val="both"/>
        <w:rPr>
          <w:rFonts w:ascii="Times New Roman" w:hAnsi="Times New Roman"/>
          <w:color w:val="000000" w:themeColor="text1"/>
          <w:sz w:val="28"/>
          <w:szCs w:val="28"/>
        </w:rPr>
      </w:pPr>
    </w:p>
    <w:p w:rsidR="00522A5F" w:rsidRDefault="000F29CA">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Прием документов производится с </w:t>
      </w:r>
      <w:r w:rsidR="000370A4">
        <w:rPr>
          <w:rFonts w:ascii="Times New Roman" w:eastAsia="Times New Roman" w:hAnsi="Times New Roman"/>
          <w:sz w:val="28"/>
          <w:szCs w:val="28"/>
          <w:lang w:eastAsia="ru-RU"/>
        </w:rPr>
        <w:t xml:space="preserve">9.00 ч. </w:t>
      </w:r>
      <w:r>
        <w:rPr>
          <w:rFonts w:ascii="Times New Roman" w:eastAsia="Times New Roman" w:hAnsi="Times New Roman"/>
          <w:sz w:val="28"/>
          <w:szCs w:val="28"/>
          <w:lang w:eastAsia="ru-RU"/>
        </w:rPr>
        <w:t>13 января 2025 года до</w:t>
      </w:r>
      <w:r w:rsidR="000370A4">
        <w:rPr>
          <w:rFonts w:ascii="Times New Roman" w:eastAsia="Times New Roman" w:hAnsi="Times New Roman"/>
          <w:sz w:val="28"/>
          <w:szCs w:val="28"/>
          <w:lang w:eastAsia="ru-RU"/>
        </w:rPr>
        <w:t xml:space="preserve"> 17.00 ч.</w:t>
      </w:r>
      <w:r>
        <w:rPr>
          <w:rFonts w:ascii="Times New Roman" w:eastAsia="Times New Roman" w:hAnsi="Times New Roman"/>
          <w:sz w:val="28"/>
          <w:szCs w:val="28"/>
          <w:lang w:eastAsia="ru-RU"/>
        </w:rPr>
        <w:t xml:space="preserve"> 24 января 2025 года по адресу: 633520, Новосибирская область, </w:t>
      </w:r>
      <w:proofErr w:type="spellStart"/>
      <w:r>
        <w:rPr>
          <w:rFonts w:ascii="Times New Roman" w:eastAsia="Times New Roman" w:hAnsi="Times New Roman"/>
          <w:sz w:val="28"/>
          <w:szCs w:val="28"/>
          <w:lang w:eastAsia="ru-RU"/>
        </w:rPr>
        <w:t>г.Черепаново</w:t>
      </w:r>
      <w:proofErr w:type="spellEnd"/>
      <w:r>
        <w:rPr>
          <w:rFonts w:ascii="Times New Roman" w:eastAsia="Times New Roman" w:hAnsi="Times New Roman"/>
          <w:sz w:val="28"/>
          <w:szCs w:val="28"/>
          <w:lang w:eastAsia="ru-RU"/>
        </w:rPr>
        <w:t xml:space="preserve">, ул. Партизанская, 12. кабинет № 45, понедельник - четверг с 9-00 до 18-00, пятница с 9-00 до 17-00, перерыв на обед с 13-00 до 14-00, выходные дни: суббота и воскресенье, контактный телефон для получения справочной информации </w:t>
      </w:r>
      <w:r w:rsidR="001D0F60" w:rsidRPr="000370A4">
        <w:rPr>
          <w:rFonts w:ascii="Times New Roman" w:eastAsia="Times New Roman" w:hAnsi="Times New Roman"/>
          <w:sz w:val="28"/>
          <w:szCs w:val="28"/>
          <w:lang w:eastAsia="ru-RU"/>
        </w:rPr>
        <w:t>(383 45</w:t>
      </w:r>
      <w:r w:rsidRPr="000370A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22-111.</w:t>
      </w:r>
      <w:bookmarkStart w:id="1" w:name="Par422"/>
      <w:bookmarkEnd w:id="1"/>
      <w:r>
        <w:rPr>
          <w:rFonts w:ascii="Times New Roman" w:eastAsia="Times New Roman" w:hAnsi="Times New Roman"/>
          <w:sz w:val="28"/>
          <w:szCs w:val="28"/>
          <w:lang w:eastAsia="ru-RU"/>
        </w:rPr>
        <w:br w:type="page" w:clear="all"/>
      </w:r>
    </w:p>
    <w:p w:rsidR="00522A5F" w:rsidRDefault="00522A5F">
      <w:pPr>
        <w:spacing w:after="0" w:line="240" w:lineRule="auto"/>
        <w:ind w:firstLine="709"/>
        <w:jc w:val="both"/>
        <w:rPr>
          <w:rFonts w:ascii="Times New Roman" w:eastAsia="Times New Roman" w:hAnsi="Times New Roman"/>
          <w:sz w:val="28"/>
          <w:szCs w:val="28"/>
          <w:lang w:eastAsia="ru-RU"/>
        </w:rPr>
      </w:pPr>
    </w:p>
    <w:p w:rsidR="00522A5F" w:rsidRDefault="00522A5F">
      <w:pPr>
        <w:widowControl w:val="0"/>
        <w:spacing w:after="0" w:line="240" w:lineRule="auto"/>
        <w:jc w:val="right"/>
        <w:outlineLvl w:val="0"/>
        <w:rPr>
          <w:rFonts w:ascii="Times New Roman" w:eastAsia="Times New Roman" w:hAnsi="Times New Roman"/>
          <w:sz w:val="28"/>
          <w:szCs w:val="28"/>
          <w:lang w:eastAsia="ru-RU"/>
        </w:rPr>
      </w:pPr>
    </w:p>
    <w:p w:rsidR="00522A5F" w:rsidRDefault="000F29CA">
      <w:pPr>
        <w:widowControl w:val="0"/>
        <w:spacing w:after="0" w:line="240" w:lineRule="auto"/>
        <w:jc w:val="right"/>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2</w:t>
      </w:r>
    </w:p>
    <w:p w:rsidR="00522A5F" w:rsidRDefault="000F29CA">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к решению 41-ой сессии Совета депутатов</w:t>
      </w:r>
    </w:p>
    <w:p w:rsidR="00522A5F" w:rsidRDefault="000F29CA">
      <w:pPr>
        <w:widowControl w:val="0"/>
        <w:spacing w:after="0" w:line="240" w:lineRule="auto"/>
        <w:jc w:val="right"/>
        <w:rPr>
          <w:rFonts w:ascii="Times New Roman" w:eastAsia="Times New Roman" w:hAnsi="Times New Roman"/>
          <w:i/>
          <w:sz w:val="28"/>
          <w:szCs w:val="28"/>
          <w:lang w:eastAsia="ru-RU"/>
        </w:rPr>
      </w:pPr>
      <w:r>
        <w:rPr>
          <w:rFonts w:ascii="Times New Roman" w:eastAsia="Times New Roman" w:hAnsi="Times New Roman"/>
          <w:sz w:val="28"/>
          <w:szCs w:val="28"/>
          <w:lang w:eastAsia="ru-RU"/>
        </w:rPr>
        <w:t>Черепановского района Новосибирского района</w:t>
      </w:r>
    </w:p>
    <w:p w:rsidR="00522A5F" w:rsidRDefault="000F29CA">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от  24.12.2024 г. №</w:t>
      </w:r>
      <w:r w:rsidR="000370A4">
        <w:rPr>
          <w:rFonts w:ascii="Times New Roman" w:eastAsia="Times New Roman" w:hAnsi="Times New Roman"/>
          <w:sz w:val="28"/>
          <w:szCs w:val="28"/>
          <w:lang w:eastAsia="ru-RU"/>
        </w:rPr>
        <w:t>12</w:t>
      </w:r>
      <w:r>
        <w:rPr>
          <w:rFonts w:ascii="Times New Roman" w:eastAsia="Times New Roman" w:hAnsi="Times New Roman"/>
          <w:sz w:val="28"/>
          <w:szCs w:val="28"/>
          <w:lang w:eastAsia="ru-RU"/>
        </w:rPr>
        <w:t xml:space="preserve"> </w:t>
      </w:r>
    </w:p>
    <w:p w:rsidR="00522A5F" w:rsidRDefault="00522A5F">
      <w:pPr>
        <w:widowControl w:val="0"/>
        <w:spacing w:after="0" w:line="240" w:lineRule="auto"/>
        <w:jc w:val="center"/>
        <w:rPr>
          <w:rFonts w:ascii="Times New Roman" w:eastAsia="Times New Roman" w:hAnsi="Times New Roman"/>
          <w:sz w:val="28"/>
          <w:szCs w:val="28"/>
          <w:lang w:eastAsia="ru-RU"/>
        </w:rPr>
      </w:pPr>
    </w:p>
    <w:p w:rsidR="00522A5F" w:rsidRDefault="00522A5F">
      <w:pPr>
        <w:widowControl w:val="0"/>
        <w:spacing w:after="0" w:line="240" w:lineRule="auto"/>
        <w:jc w:val="center"/>
        <w:rPr>
          <w:rFonts w:ascii="Times New Roman" w:eastAsia="Times New Roman" w:hAnsi="Times New Roman"/>
          <w:sz w:val="28"/>
          <w:szCs w:val="28"/>
          <w:lang w:eastAsia="ru-RU"/>
        </w:rPr>
      </w:pPr>
    </w:p>
    <w:p w:rsidR="00522A5F" w:rsidRDefault="000F29CA">
      <w:pPr>
        <w:widowControl w:val="0"/>
        <w:spacing w:after="0" w:line="240" w:lineRule="auto"/>
        <w:jc w:val="center"/>
        <w:rPr>
          <w:rFonts w:ascii="Times New Roman" w:eastAsia="Times New Roman" w:hAnsi="Times New Roman"/>
          <w:b/>
          <w:bCs/>
          <w:sz w:val="28"/>
          <w:szCs w:val="28"/>
          <w:lang w:eastAsia="ru-RU"/>
        </w:rPr>
      </w:pPr>
      <w:bookmarkStart w:id="2" w:name="Par427"/>
      <w:bookmarkEnd w:id="2"/>
      <w:r>
        <w:rPr>
          <w:rFonts w:ascii="Times New Roman" w:eastAsia="Times New Roman" w:hAnsi="Times New Roman"/>
          <w:b/>
          <w:bCs/>
          <w:sz w:val="28"/>
          <w:szCs w:val="28"/>
          <w:lang w:eastAsia="ru-RU"/>
        </w:rPr>
        <w:t>Состав</w:t>
      </w:r>
    </w:p>
    <w:p w:rsidR="00522A5F" w:rsidRDefault="000F29CA">
      <w:pPr>
        <w:widowControl w:val="0"/>
        <w:spacing w:after="0" w:line="240" w:lineRule="auto"/>
        <w:jc w:val="center"/>
        <w:rPr>
          <w:rFonts w:ascii="Times New Roman" w:eastAsia="Times New Roman" w:hAnsi="Times New Roman"/>
          <w:b/>
          <w:bCs/>
          <w:sz w:val="28"/>
          <w:szCs w:val="28"/>
          <w:highlight w:val="yellow"/>
        </w:rPr>
      </w:pPr>
      <w:r>
        <w:rPr>
          <w:rFonts w:ascii="Times New Roman" w:eastAsia="Times New Roman" w:hAnsi="Times New Roman"/>
          <w:b/>
          <w:bCs/>
          <w:sz w:val="28"/>
          <w:szCs w:val="28"/>
          <w:lang w:eastAsia="ru-RU"/>
        </w:rPr>
        <w:t xml:space="preserve">членов конкурсной комиссии </w:t>
      </w:r>
      <w:r w:rsidRPr="000370A4">
        <w:rPr>
          <w:rFonts w:ascii="Times New Roman" w:eastAsia="Times New Roman" w:hAnsi="Times New Roman"/>
          <w:b/>
          <w:bCs/>
          <w:sz w:val="28"/>
          <w:szCs w:val="28"/>
          <w:lang w:eastAsia="ru-RU"/>
        </w:rPr>
        <w:t>по отбору кандидатур на должность Главы</w:t>
      </w:r>
    </w:p>
    <w:p w:rsidR="00522A5F" w:rsidRDefault="000F29CA">
      <w:pPr>
        <w:widowControl w:val="0"/>
        <w:spacing w:after="0" w:line="240" w:lineRule="auto"/>
        <w:jc w:val="center"/>
        <w:rPr>
          <w:rFonts w:ascii="Times New Roman" w:eastAsia="Times New Roman" w:hAnsi="Times New Roman"/>
          <w:bCs/>
          <w:sz w:val="28"/>
          <w:szCs w:val="28"/>
          <w:u w:val="single"/>
          <w:lang w:eastAsia="ru-RU"/>
        </w:rPr>
      </w:pPr>
      <w:r>
        <w:rPr>
          <w:rFonts w:ascii="Times New Roman" w:eastAsia="Times New Roman" w:hAnsi="Times New Roman"/>
          <w:sz w:val="28"/>
          <w:szCs w:val="28"/>
          <w:lang w:eastAsia="ru-RU"/>
        </w:rPr>
        <w:t>Черепановского</w:t>
      </w:r>
      <w:r>
        <w:rPr>
          <w:rFonts w:ascii="Times New Roman" w:eastAsia="Times New Roman" w:hAnsi="Times New Roman"/>
          <w:bCs/>
          <w:sz w:val="28"/>
          <w:szCs w:val="28"/>
          <w:u w:val="single"/>
          <w:lang w:eastAsia="ru-RU"/>
        </w:rPr>
        <w:t xml:space="preserve"> района Новосибирской области</w:t>
      </w:r>
    </w:p>
    <w:p w:rsidR="00522A5F" w:rsidRDefault="00522A5F">
      <w:pPr>
        <w:widowControl w:val="0"/>
        <w:spacing w:after="0" w:line="240" w:lineRule="auto"/>
        <w:jc w:val="center"/>
        <w:rPr>
          <w:rFonts w:ascii="Times New Roman" w:eastAsia="Times New Roman" w:hAnsi="Times New Roman"/>
          <w:bCs/>
          <w:sz w:val="28"/>
          <w:szCs w:val="28"/>
          <w:lang w:eastAsia="ru-RU"/>
        </w:rPr>
      </w:pPr>
    </w:p>
    <w:p w:rsidR="00522A5F" w:rsidRDefault="000F29CA">
      <w:pPr>
        <w:widowControl w:val="0"/>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от Совета депутатов</w:t>
      </w:r>
      <w:r>
        <w:rPr>
          <w:rFonts w:ascii="Times New Roman" w:eastAsia="Times New Roman" w:hAnsi="Times New Roman"/>
          <w:bCs/>
          <w:sz w:val="28"/>
          <w:szCs w:val="28"/>
          <w:lang w:eastAsia="ru-RU"/>
        </w:rPr>
        <w:t xml:space="preserve"> </w:t>
      </w:r>
    </w:p>
    <w:p w:rsidR="00522A5F" w:rsidRDefault="000F29CA">
      <w:pPr>
        <w:widowControl w:val="0"/>
        <w:spacing w:after="0" w:line="240" w:lineRule="auto"/>
        <w:jc w:val="center"/>
        <w:rPr>
          <w:rFonts w:ascii="Times New Roman" w:eastAsia="Times New Roman" w:hAnsi="Times New Roman"/>
          <w:bCs/>
          <w:sz w:val="28"/>
          <w:szCs w:val="28"/>
          <w:u w:val="single"/>
          <w:lang w:eastAsia="ru-RU"/>
        </w:rPr>
      </w:pPr>
      <w:r>
        <w:rPr>
          <w:rFonts w:ascii="Times New Roman" w:eastAsia="Times New Roman" w:hAnsi="Times New Roman"/>
          <w:sz w:val="28"/>
          <w:szCs w:val="28"/>
          <w:lang w:eastAsia="ru-RU"/>
        </w:rPr>
        <w:t>Черепановского</w:t>
      </w:r>
      <w:r>
        <w:rPr>
          <w:rFonts w:ascii="Times New Roman" w:eastAsia="Times New Roman" w:hAnsi="Times New Roman"/>
          <w:bCs/>
          <w:sz w:val="28"/>
          <w:szCs w:val="28"/>
          <w:u w:val="single"/>
          <w:lang w:eastAsia="ru-RU"/>
        </w:rPr>
        <w:t xml:space="preserve"> района Новосибирской области</w:t>
      </w:r>
    </w:p>
    <w:p w:rsidR="00522A5F" w:rsidRDefault="00522A5F">
      <w:pPr>
        <w:widowControl w:val="0"/>
        <w:spacing w:after="0" w:line="240" w:lineRule="auto"/>
        <w:ind w:firstLine="540"/>
        <w:jc w:val="both"/>
        <w:rPr>
          <w:rFonts w:ascii="Times New Roman" w:eastAsia="Times New Roman" w:hAnsi="Times New Roman"/>
          <w:sz w:val="28"/>
          <w:szCs w:val="28"/>
          <w:lang w:eastAsia="ru-RU"/>
        </w:rPr>
      </w:pPr>
    </w:p>
    <w:p w:rsidR="00522A5F" w:rsidRDefault="000F29CA">
      <w:pPr>
        <w:widowControl w:val="0"/>
        <w:spacing w:after="0" w:line="240" w:lineRule="auto"/>
        <w:ind w:firstLine="54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Члены комиссии:</w:t>
      </w:r>
    </w:p>
    <w:p w:rsidR="00522A5F" w:rsidRDefault="00522A5F">
      <w:pPr>
        <w:widowControl w:val="0"/>
        <w:spacing w:after="0" w:line="240" w:lineRule="auto"/>
        <w:ind w:firstLine="540"/>
        <w:jc w:val="center"/>
        <w:rPr>
          <w:rFonts w:ascii="Times New Roman" w:eastAsia="Times New Roman" w:hAnsi="Times New Roman"/>
          <w:sz w:val="28"/>
          <w:szCs w:val="28"/>
          <w:lang w:eastAsia="ru-RU"/>
        </w:rPr>
      </w:pPr>
    </w:p>
    <w:p w:rsidR="00522A5F" w:rsidRDefault="000F29C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Капич Владимир Михайлович ‒ председатель Совета депутатов Черепановского района Новосибирской области </w:t>
      </w:r>
      <w:r w:rsidR="000370A4">
        <w:rPr>
          <w:rFonts w:ascii="Times New Roman" w:eastAsia="Times New Roman" w:hAnsi="Times New Roman"/>
          <w:sz w:val="28"/>
          <w:szCs w:val="28"/>
          <w:lang w:eastAsia="ru-RU"/>
        </w:rPr>
        <w:t>четвертого</w:t>
      </w:r>
      <w:r>
        <w:rPr>
          <w:rFonts w:ascii="Times New Roman" w:eastAsia="Times New Roman" w:hAnsi="Times New Roman"/>
          <w:sz w:val="28"/>
          <w:szCs w:val="28"/>
          <w:lang w:eastAsia="ru-RU"/>
        </w:rPr>
        <w:t xml:space="preserve"> созыва.</w:t>
      </w:r>
    </w:p>
    <w:p w:rsidR="00522A5F" w:rsidRDefault="00522A5F">
      <w:pPr>
        <w:widowControl w:val="0"/>
        <w:spacing w:after="0" w:line="240" w:lineRule="auto"/>
        <w:jc w:val="both"/>
        <w:rPr>
          <w:rFonts w:ascii="Times New Roman" w:eastAsia="Times New Roman" w:hAnsi="Times New Roman"/>
          <w:sz w:val="28"/>
          <w:szCs w:val="28"/>
          <w:lang w:eastAsia="ru-RU"/>
        </w:rPr>
      </w:pPr>
    </w:p>
    <w:p w:rsidR="00522A5F" w:rsidRDefault="000F29C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Сорокина Валентина Александровна – управляющий делами администрации Черепановского района</w:t>
      </w:r>
    </w:p>
    <w:p w:rsidR="00522A5F" w:rsidRDefault="00522A5F">
      <w:pPr>
        <w:widowControl w:val="0"/>
        <w:spacing w:after="0" w:line="240" w:lineRule="auto"/>
        <w:jc w:val="both"/>
        <w:rPr>
          <w:rFonts w:ascii="Times New Roman" w:eastAsia="Times New Roman" w:hAnsi="Times New Roman"/>
          <w:sz w:val="28"/>
          <w:szCs w:val="28"/>
          <w:lang w:eastAsia="ru-RU"/>
        </w:rPr>
      </w:pPr>
    </w:p>
    <w:p w:rsidR="00522A5F" w:rsidRDefault="000F29CA">
      <w:pPr>
        <w:widowControl w:val="0"/>
        <w:spacing w:after="0" w:line="240" w:lineRule="auto"/>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Минх</w:t>
      </w:r>
      <w:proofErr w:type="spellEnd"/>
      <w:r>
        <w:rPr>
          <w:rFonts w:ascii="Times New Roman" w:eastAsia="Times New Roman" w:hAnsi="Times New Roman"/>
          <w:sz w:val="28"/>
          <w:szCs w:val="28"/>
          <w:lang w:eastAsia="ru-RU"/>
        </w:rPr>
        <w:t xml:space="preserve"> Олеся Георгиевна – главный специалист правового отдела администрации Черепановского района.</w:t>
      </w:r>
    </w:p>
    <w:p w:rsidR="00522A5F" w:rsidRDefault="00522A5F">
      <w:pPr>
        <w:widowControl w:val="0"/>
        <w:spacing w:after="0" w:line="240" w:lineRule="auto"/>
        <w:jc w:val="both"/>
        <w:rPr>
          <w:rFonts w:ascii="Times New Roman" w:eastAsia="Times New Roman" w:hAnsi="Times New Roman"/>
          <w:sz w:val="28"/>
          <w:szCs w:val="28"/>
          <w:lang w:eastAsia="ru-RU"/>
        </w:rPr>
      </w:pPr>
    </w:p>
    <w:p w:rsidR="00522A5F" w:rsidRDefault="000F29CA">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Кабаков Александр Иванович – председатель местной общественной организации Новосибирской области «</w:t>
      </w:r>
      <w:proofErr w:type="spellStart"/>
      <w:r>
        <w:rPr>
          <w:rFonts w:ascii="Times New Roman" w:eastAsia="Times New Roman" w:hAnsi="Times New Roman"/>
          <w:sz w:val="28"/>
          <w:szCs w:val="28"/>
          <w:lang w:eastAsia="ru-RU"/>
        </w:rPr>
        <w:t>Черепановская</w:t>
      </w:r>
      <w:proofErr w:type="spellEnd"/>
      <w:r>
        <w:rPr>
          <w:rFonts w:ascii="Times New Roman" w:eastAsia="Times New Roman" w:hAnsi="Times New Roman"/>
          <w:sz w:val="28"/>
          <w:szCs w:val="28"/>
          <w:lang w:eastAsia="ru-RU"/>
        </w:rPr>
        <w:t xml:space="preserve"> районная общественная организация ветеранов-пенсионеров войны, труда, военной службы и правоохранительных органов»</w:t>
      </w:r>
    </w:p>
    <w:p w:rsidR="00522A5F" w:rsidRDefault="00522A5F">
      <w:pPr>
        <w:spacing w:after="0" w:line="240" w:lineRule="auto"/>
        <w:rPr>
          <w:rFonts w:ascii="Times New Roman" w:hAnsi="Times New Roman"/>
          <w:sz w:val="28"/>
          <w:szCs w:val="28"/>
        </w:rPr>
      </w:pPr>
    </w:p>
    <w:p w:rsidR="00522A5F" w:rsidRDefault="000F29CA">
      <w:pPr>
        <w:spacing w:after="0" w:line="240" w:lineRule="auto"/>
        <w:jc w:val="center"/>
        <w:rPr>
          <w:rFonts w:ascii="Times New Roman" w:hAnsi="Times New Roman"/>
          <w:sz w:val="28"/>
          <w:szCs w:val="28"/>
        </w:rPr>
      </w:pPr>
      <w:r>
        <w:rPr>
          <w:rFonts w:ascii="Times New Roman" w:hAnsi="Times New Roman"/>
          <w:sz w:val="28"/>
          <w:szCs w:val="28"/>
        </w:rPr>
        <w:t>______________</w:t>
      </w:r>
    </w:p>
    <w:sectPr w:rsidR="00522A5F">
      <w:footerReference w:type="default" r:id="rId12"/>
      <w:pgSz w:w="11906" w:h="16838"/>
      <w:pgMar w:top="425"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049" w:rsidRDefault="00C17049">
      <w:pPr>
        <w:spacing w:after="0" w:line="240" w:lineRule="auto"/>
      </w:pPr>
      <w:r>
        <w:separator/>
      </w:r>
    </w:p>
  </w:endnote>
  <w:endnote w:type="continuationSeparator" w:id="0">
    <w:p w:rsidR="00C17049" w:rsidRDefault="00C17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7592786"/>
      <w:docPartObj>
        <w:docPartGallery w:val="Page Numbers (Bottom of Page)"/>
        <w:docPartUnique/>
      </w:docPartObj>
    </w:sdtPr>
    <w:sdtEndPr/>
    <w:sdtContent>
      <w:p w:rsidR="00522A5F" w:rsidRDefault="000F29CA">
        <w:pPr>
          <w:pStyle w:val="af4"/>
          <w:jc w:val="right"/>
        </w:pPr>
        <w:r>
          <w:fldChar w:fldCharType="begin"/>
        </w:r>
        <w:r>
          <w:instrText xml:space="preserve"> PAGE   \* MERGEFORMAT </w:instrText>
        </w:r>
        <w:r>
          <w:fldChar w:fldCharType="separate"/>
        </w:r>
        <w:r w:rsidR="00F87F85">
          <w:rPr>
            <w:noProof/>
          </w:rPr>
          <w:t>5</w:t>
        </w:r>
        <w:r>
          <w:fldChar w:fldCharType="end"/>
        </w:r>
      </w:p>
    </w:sdtContent>
  </w:sdt>
  <w:p w:rsidR="00522A5F" w:rsidRDefault="00522A5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049" w:rsidRDefault="00C17049">
      <w:pPr>
        <w:spacing w:after="0" w:line="240" w:lineRule="auto"/>
      </w:pPr>
      <w:r>
        <w:separator/>
      </w:r>
    </w:p>
  </w:footnote>
  <w:footnote w:type="continuationSeparator" w:id="0">
    <w:p w:rsidR="00C17049" w:rsidRDefault="00C17049">
      <w:pPr>
        <w:spacing w:after="0" w:line="240" w:lineRule="auto"/>
      </w:pPr>
      <w:r>
        <w:continuationSeparator/>
      </w:r>
    </w:p>
  </w:footnote>
  <w:footnote w:id="1">
    <w:p w:rsidR="00522A5F" w:rsidRDefault="000F29CA">
      <w:pPr>
        <w:pStyle w:val="afa"/>
        <w:jc w:val="both"/>
        <w:rPr>
          <w:color w:val="000000" w:themeColor="text1"/>
        </w:rPr>
      </w:pPr>
      <w:r>
        <w:rPr>
          <w:rStyle w:val="afc"/>
        </w:rPr>
        <w:footnoteRef/>
      </w:r>
      <w:r>
        <w:t> </w:t>
      </w:r>
      <w:r>
        <w:rPr>
          <w:color w:val="000000" w:themeColor="text1"/>
        </w:rPr>
        <w:t xml:space="preserve">В силу подпункта 6 пункта 3.2 настоящего Положения могут быть представлены </w:t>
      </w:r>
      <w:r>
        <w:rPr>
          <w:color w:val="000000" w:themeColor="text1"/>
          <w:spacing w:val="-6"/>
        </w:rPr>
        <w:t>копия трудовой книжки, заверенная по месту работы или нотариально, и (или) иные докумен</w:t>
      </w:r>
      <w:r>
        <w:rPr>
          <w:color w:val="000000" w:themeColor="text1"/>
          <w:spacing w:val="-5"/>
        </w:rPr>
        <w:t xml:space="preserve">ты, подтверждающие трудовую (служебную) деятельность гражданина, включая сведения о трудовой деятельности, представленные </w:t>
      </w:r>
      <w:r>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Pr>
          <w:color w:val="000000" w:themeColor="text1"/>
          <w:spacing w:val="-5"/>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086EB5"/>
    <w:multiLevelType w:val="hybridMultilevel"/>
    <w:tmpl w:val="E2A8CEA4"/>
    <w:lvl w:ilvl="0" w:tplc="28EA061A">
      <w:start w:val="1"/>
      <w:numFmt w:val="decimal"/>
      <w:lvlText w:val="%1."/>
      <w:lvlJc w:val="left"/>
      <w:pPr>
        <w:ind w:left="1211" w:hanging="360"/>
      </w:pPr>
      <w:rPr>
        <w:rFonts w:hint="default"/>
      </w:rPr>
    </w:lvl>
    <w:lvl w:ilvl="1" w:tplc="73201716">
      <w:start w:val="1"/>
      <w:numFmt w:val="lowerLetter"/>
      <w:lvlText w:val="%2."/>
      <w:lvlJc w:val="left"/>
      <w:pPr>
        <w:ind w:left="1931" w:hanging="360"/>
      </w:pPr>
    </w:lvl>
    <w:lvl w:ilvl="2" w:tplc="1E88C072">
      <w:start w:val="1"/>
      <w:numFmt w:val="lowerRoman"/>
      <w:lvlText w:val="%3."/>
      <w:lvlJc w:val="right"/>
      <w:pPr>
        <w:ind w:left="2651" w:hanging="180"/>
      </w:pPr>
    </w:lvl>
    <w:lvl w:ilvl="3" w:tplc="6EE02130">
      <w:start w:val="1"/>
      <w:numFmt w:val="decimal"/>
      <w:lvlText w:val="%4."/>
      <w:lvlJc w:val="left"/>
      <w:pPr>
        <w:ind w:left="3371" w:hanging="360"/>
      </w:pPr>
    </w:lvl>
    <w:lvl w:ilvl="4" w:tplc="B40A6252">
      <w:start w:val="1"/>
      <w:numFmt w:val="lowerLetter"/>
      <w:lvlText w:val="%5."/>
      <w:lvlJc w:val="left"/>
      <w:pPr>
        <w:ind w:left="4091" w:hanging="360"/>
      </w:pPr>
    </w:lvl>
    <w:lvl w:ilvl="5" w:tplc="5D249450">
      <w:start w:val="1"/>
      <w:numFmt w:val="lowerRoman"/>
      <w:lvlText w:val="%6."/>
      <w:lvlJc w:val="right"/>
      <w:pPr>
        <w:ind w:left="4811" w:hanging="180"/>
      </w:pPr>
    </w:lvl>
    <w:lvl w:ilvl="6" w:tplc="6D1AE2C6">
      <w:start w:val="1"/>
      <w:numFmt w:val="decimal"/>
      <w:lvlText w:val="%7."/>
      <w:lvlJc w:val="left"/>
      <w:pPr>
        <w:ind w:left="5531" w:hanging="360"/>
      </w:pPr>
    </w:lvl>
    <w:lvl w:ilvl="7" w:tplc="4E50ECB4">
      <w:start w:val="1"/>
      <w:numFmt w:val="lowerLetter"/>
      <w:lvlText w:val="%8."/>
      <w:lvlJc w:val="left"/>
      <w:pPr>
        <w:ind w:left="6251" w:hanging="360"/>
      </w:pPr>
    </w:lvl>
    <w:lvl w:ilvl="8" w:tplc="3D44D24E">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A5F"/>
    <w:rsid w:val="000370A4"/>
    <w:rsid w:val="000F29CA"/>
    <w:rsid w:val="001D0F60"/>
    <w:rsid w:val="00522A5F"/>
    <w:rsid w:val="007913C0"/>
    <w:rsid w:val="0082214D"/>
    <w:rsid w:val="00A666FF"/>
    <w:rsid w:val="00C17049"/>
    <w:rsid w:val="00F8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s="Times New Roman"/>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e">
    <w:name w:val="Hyperlink"/>
    <w:uiPriority w:val="99"/>
    <w:unhideWhenUsed/>
    <w:rPr>
      <w:color w:val="0563C1" w:themeColor="hyperlink"/>
      <w:u w:val="single"/>
    </w:rPr>
  </w:style>
  <w:style w:type="character" w:customStyle="1" w:styleId="FootnoteTextChar">
    <w:name w:val="Footnote Text Char"/>
    <w:uiPriority w:val="99"/>
    <w:rPr>
      <w:sz w:val="18"/>
    </w:rPr>
  </w:style>
  <w:style w:type="paragraph" w:styleId="af">
    <w:name w:val="endnote text"/>
    <w:basedOn w:val="a"/>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pPr>
      <w:spacing w:after="0"/>
    </w:pPr>
  </w:style>
  <w:style w:type="paragraph" w:styleId="af4">
    <w:name w:val="footer"/>
    <w:basedOn w:val="a"/>
    <w:link w:val="af5"/>
    <w:uiPriority w:val="99"/>
    <w:unhideWhenUsed/>
    <w:pPr>
      <w:tabs>
        <w:tab w:val="center" w:pos="4677"/>
        <w:tab w:val="right" w:pos="9355"/>
      </w:tabs>
      <w:spacing w:after="0" w:line="240" w:lineRule="auto"/>
    </w:pPr>
  </w:style>
  <w:style w:type="character" w:customStyle="1" w:styleId="af5">
    <w:name w:val="Нижний колонтитул Знак"/>
    <w:basedOn w:val="a0"/>
    <w:link w:val="af4"/>
    <w:uiPriority w:val="99"/>
    <w:rPr>
      <w:rFonts w:ascii="Calibri" w:eastAsia="Calibri" w:hAnsi="Calibri" w:cs="Times New Roman"/>
    </w:rPr>
  </w:style>
  <w:style w:type="table" w:styleId="af6">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7">
    <w:name w:val="Основной текст_"/>
    <w:basedOn w:val="a0"/>
    <w:link w:val="42"/>
    <w:rPr>
      <w:shd w:val="clear" w:color="auto" w:fill="FFFFFF"/>
    </w:rPr>
  </w:style>
  <w:style w:type="paragraph" w:customStyle="1" w:styleId="42">
    <w:name w:val="Основной текст4"/>
    <w:basedOn w:val="a"/>
    <w:link w:val="af7"/>
    <w:pPr>
      <w:widowControl w:val="0"/>
      <w:shd w:val="clear" w:color="auto" w:fill="FFFFFF"/>
      <w:spacing w:after="1860" w:line="322" w:lineRule="exact"/>
      <w:ind w:hanging="900"/>
      <w:jc w:val="center"/>
    </w:pPr>
    <w:rPr>
      <w:rFonts w:asciiTheme="minorHAnsi" w:eastAsiaTheme="minorHAnsi" w:hAnsiTheme="minorHAnsi" w:cstheme="minorBidi"/>
      <w:shd w:val="clear" w:color="auto" w:fill="FFFFFF"/>
    </w:rPr>
  </w:style>
  <w:style w:type="paragraph" w:styleId="af8">
    <w:name w:val="Balloon Text"/>
    <w:basedOn w:val="a"/>
    <w:link w:val="af9"/>
    <w:uiPriority w:val="99"/>
    <w:semiHidden/>
    <w:unhideWhenUsed/>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Pr>
      <w:rFonts w:ascii="Segoe UI" w:eastAsia="Calibri" w:hAnsi="Segoe UI" w:cs="Segoe UI"/>
      <w:sz w:val="18"/>
      <w:szCs w:val="18"/>
    </w:rPr>
  </w:style>
  <w:style w:type="paragraph" w:styleId="afa">
    <w:name w:val="footnote text"/>
    <w:basedOn w:val="a"/>
    <w:link w:val="afb"/>
    <w:semiHidden/>
    <w:unhideWhenUsed/>
    <w:pPr>
      <w:spacing w:after="0" w:line="240" w:lineRule="auto"/>
    </w:pPr>
    <w:rPr>
      <w:rFonts w:ascii="Times New Roman" w:eastAsia="Times New Roman" w:hAnsi="Times New Roman"/>
      <w:sz w:val="20"/>
      <w:szCs w:val="20"/>
      <w:lang w:eastAsia="ru-RU"/>
    </w:rPr>
  </w:style>
  <w:style w:type="character" w:customStyle="1" w:styleId="afb">
    <w:name w:val="Текст сноски Знак"/>
    <w:basedOn w:val="a0"/>
    <w:link w:val="afa"/>
    <w:semiHidden/>
    <w:rPr>
      <w:rFonts w:ascii="Times New Roman" w:eastAsia="Times New Roman" w:hAnsi="Times New Roman" w:cs="Times New Roman"/>
      <w:sz w:val="20"/>
      <w:szCs w:val="20"/>
      <w:lang w:eastAsia="ru-RU"/>
    </w:rPr>
  </w:style>
  <w:style w:type="character" w:styleId="afc">
    <w:name w:val="footnote reference"/>
    <w:basedOn w:val="a0"/>
    <w:semiHidden/>
    <w:unhideWhenUs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s="Times New Roman"/>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e">
    <w:name w:val="Hyperlink"/>
    <w:uiPriority w:val="99"/>
    <w:unhideWhenUsed/>
    <w:rPr>
      <w:color w:val="0563C1" w:themeColor="hyperlink"/>
      <w:u w:val="single"/>
    </w:rPr>
  </w:style>
  <w:style w:type="character" w:customStyle="1" w:styleId="FootnoteTextChar">
    <w:name w:val="Footnote Text Char"/>
    <w:uiPriority w:val="99"/>
    <w:rPr>
      <w:sz w:val="18"/>
    </w:rPr>
  </w:style>
  <w:style w:type="paragraph" w:styleId="af">
    <w:name w:val="endnote text"/>
    <w:basedOn w:val="a"/>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pPr>
      <w:spacing w:after="0"/>
    </w:pPr>
  </w:style>
  <w:style w:type="paragraph" w:styleId="af4">
    <w:name w:val="footer"/>
    <w:basedOn w:val="a"/>
    <w:link w:val="af5"/>
    <w:uiPriority w:val="99"/>
    <w:unhideWhenUsed/>
    <w:pPr>
      <w:tabs>
        <w:tab w:val="center" w:pos="4677"/>
        <w:tab w:val="right" w:pos="9355"/>
      </w:tabs>
      <w:spacing w:after="0" w:line="240" w:lineRule="auto"/>
    </w:pPr>
  </w:style>
  <w:style w:type="character" w:customStyle="1" w:styleId="af5">
    <w:name w:val="Нижний колонтитул Знак"/>
    <w:basedOn w:val="a0"/>
    <w:link w:val="af4"/>
    <w:uiPriority w:val="99"/>
    <w:rPr>
      <w:rFonts w:ascii="Calibri" w:eastAsia="Calibri" w:hAnsi="Calibri" w:cs="Times New Roman"/>
    </w:rPr>
  </w:style>
  <w:style w:type="table" w:styleId="af6">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7">
    <w:name w:val="Основной текст_"/>
    <w:basedOn w:val="a0"/>
    <w:link w:val="42"/>
    <w:rPr>
      <w:shd w:val="clear" w:color="auto" w:fill="FFFFFF"/>
    </w:rPr>
  </w:style>
  <w:style w:type="paragraph" w:customStyle="1" w:styleId="42">
    <w:name w:val="Основной текст4"/>
    <w:basedOn w:val="a"/>
    <w:link w:val="af7"/>
    <w:pPr>
      <w:widowControl w:val="0"/>
      <w:shd w:val="clear" w:color="auto" w:fill="FFFFFF"/>
      <w:spacing w:after="1860" w:line="322" w:lineRule="exact"/>
      <w:ind w:hanging="900"/>
      <w:jc w:val="center"/>
    </w:pPr>
    <w:rPr>
      <w:rFonts w:asciiTheme="minorHAnsi" w:eastAsiaTheme="minorHAnsi" w:hAnsiTheme="minorHAnsi" w:cstheme="minorBidi"/>
      <w:shd w:val="clear" w:color="auto" w:fill="FFFFFF"/>
    </w:rPr>
  </w:style>
  <w:style w:type="paragraph" w:styleId="af8">
    <w:name w:val="Balloon Text"/>
    <w:basedOn w:val="a"/>
    <w:link w:val="af9"/>
    <w:uiPriority w:val="99"/>
    <w:semiHidden/>
    <w:unhideWhenUsed/>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Pr>
      <w:rFonts w:ascii="Segoe UI" w:eastAsia="Calibri" w:hAnsi="Segoe UI" w:cs="Segoe UI"/>
      <w:sz w:val="18"/>
      <w:szCs w:val="18"/>
    </w:rPr>
  </w:style>
  <w:style w:type="paragraph" w:styleId="afa">
    <w:name w:val="footnote text"/>
    <w:basedOn w:val="a"/>
    <w:link w:val="afb"/>
    <w:semiHidden/>
    <w:unhideWhenUsed/>
    <w:pPr>
      <w:spacing w:after="0" w:line="240" w:lineRule="auto"/>
    </w:pPr>
    <w:rPr>
      <w:rFonts w:ascii="Times New Roman" w:eastAsia="Times New Roman" w:hAnsi="Times New Roman"/>
      <w:sz w:val="20"/>
      <w:szCs w:val="20"/>
      <w:lang w:eastAsia="ru-RU"/>
    </w:rPr>
  </w:style>
  <w:style w:type="character" w:customStyle="1" w:styleId="afb">
    <w:name w:val="Текст сноски Знак"/>
    <w:basedOn w:val="a0"/>
    <w:link w:val="afa"/>
    <w:semiHidden/>
    <w:rPr>
      <w:rFonts w:ascii="Times New Roman" w:eastAsia="Times New Roman" w:hAnsi="Times New Roman" w:cs="Times New Roman"/>
      <w:sz w:val="20"/>
      <w:szCs w:val="20"/>
      <w:lang w:eastAsia="ru-RU"/>
    </w:rPr>
  </w:style>
  <w:style w:type="character" w:styleId="afc">
    <w:name w:val="footnote reference"/>
    <w:basedOn w:val="a0"/>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jpg"/><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9E30F-9471-473C-9511-E2DB6EE21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1037</Words>
  <Characters>8334</Characters>
  <Application>Microsoft Office Word</Application>
  <DocSecurity>0</DocSecurity>
  <Lines>362</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Никишева Елена Ивановна</dc:creator>
  <cp:lastModifiedBy>Никишева Елена Ивановна</cp:lastModifiedBy>
  <cp:revision>3</cp:revision>
  <cp:lastPrinted>2024-12-25T08:46:00Z</cp:lastPrinted>
  <dcterms:created xsi:type="dcterms:W3CDTF">2024-12-25T08:46:00Z</dcterms:created>
  <dcterms:modified xsi:type="dcterms:W3CDTF">2024-12-25T08:47:00Z</dcterms:modified>
</cp:coreProperties>
</file>